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D6A13" w14:textId="14264E77" w:rsidR="00E37D3A" w:rsidRDefault="00ED315D">
      <w:r>
        <w:t>Diversity</w:t>
      </w:r>
      <w:r w:rsidR="003127BC">
        <w:t>,</w:t>
      </w:r>
      <w:r>
        <w:t xml:space="preserve"> inclusion, </w:t>
      </w:r>
      <w:r w:rsidR="003127BC">
        <w:t xml:space="preserve">and </w:t>
      </w:r>
      <w:r>
        <w:t xml:space="preserve">structural </w:t>
      </w:r>
      <w:r w:rsidR="00E51ADC">
        <w:t>racism</w:t>
      </w:r>
      <w:r w:rsidR="00546CFD">
        <w:t xml:space="preserve"> in ecology and evolution</w:t>
      </w:r>
    </w:p>
    <w:p w14:paraId="50DB582F" w14:textId="77777777" w:rsidR="00ED315D" w:rsidRDefault="00ED315D"/>
    <w:p w14:paraId="09D2D187" w14:textId="224C2F35" w:rsidR="00ED315D" w:rsidRDefault="00ED315D" w:rsidP="00FD2AB2">
      <w:r>
        <w:t xml:space="preserve">In the midst of the COVID-19 pandemic, </w:t>
      </w:r>
      <w:r w:rsidR="00FD2AB2">
        <w:t xml:space="preserve">the deaths of </w:t>
      </w:r>
      <w:proofErr w:type="spellStart"/>
      <w:r>
        <w:t>Ahmaud</w:t>
      </w:r>
      <w:proofErr w:type="spellEnd"/>
      <w:r>
        <w:t xml:space="preserve"> </w:t>
      </w:r>
      <w:proofErr w:type="spellStart"/>
      <w:r>
        <w:t>Arbery</w:t>
      </w:r>
      <w:proofErr w:type="spellEnd"/>
      <w:r>
        <w:t>, Breonna Taylor</w:t>
      </w:r>
      <w:r w:rsidR="007418DD">
        <w:t xml:space="preserve">, </w:t>
      </w:r>
      <w:r>
        <w:t>George Floyd</w:t>
      </w:r>
      <w:r w:rsidR="007418DD">
        <w:t xml:space="preserve"> and others,</w:t>
      </w:r>
      <w:r w:rsidR="00FD2AB2">
        <w:t xml:space="preserve"> and the </w:t>
      </w:r>
      <w:r w:rsidR="00BD033F">
        <w:t>interaction between</w:t>
      </w:r>
      <w:r w:rsidR="00FD2AB2">
        <w:t xml:space="preserve"> Amy Cooper and Christian Cooper </w:t>
      </w:r>
      <w:r>
        <w:t xml:space="preserve">have transformed </w:t>
      </w:r>
      <w:r w:rsidR="00BD033F">
        <w:t xml:space="preserve">perceptions and exposed the consequences of </w:t>
      </w:r>
      <w:r>
        <w:t xml:space="preserve">racism </w:t>
      </w:r>
      <w:r w:rsidR="00FD2AB2">
        <w:t xml:space="preserve">in the U.S. and around the world.  </w:t>
      </w:r>
      <w:r w:rsidR="00BD033F">
        <w:t xml:space="preserve">Racism underlies </w:t>
      </w:r>
      <w:r w:rsidR="000B14D7">
        <w:t>privilege</w:t>
      </w:r>
      <w:r w:rsidR="00BD033F">
        <w:t xml:space="preserve"> in U.S. society and institutions</w:t>
      </w:r>
      <w:r w:rsidR="000B14D7">
        <w:t xml:space="preserve"> as</w:t>
      </w:r>
      <w:r w:rsidR="00BD033F">
        <w:t xml:space="preserve"> revealed</w:t>
      </w:r>
      <w:r w:rsidR="00D2122A">
        <w:t>, for example,</w:t>
      </w:r>
      <w:r w:rsidR="00BD033F">
        <w:t xml:space="preserve"> by the disproportionate number of COVID-19 deaths among </w:t>
      </w:r>
      <w:proofErr w:type="gramStart"/>
      <w:r w:rsidR="00BD033F">
        <w:t>African-Americans</w:t>
      </w:r>
      <w:proofErr w:type="gramEnd"/>
      <w:r w:rsidR="001B2235">
        <w:t xml:space="preserve">. </w:t>
      </w:r>
      <w:r w:rsidR="000B14D7">
        <w:t>A</w:t>
      </w:r>
      <w:r w:rsidR="001B2235">
        <w:t>cademic institutions</w:t>
      </w:r>
      <w:r w:rsidR="000B14D7">
        <w:t xml:space="preserve"> are not immune as shown by chronically low</w:t>
      </w:r>
      <w:r w:rsidR="001B2235">
        <w:t xml:space="preserve"> participation of underrepresented minorities, particularly </w:t>
      </w:r>
      <w:proofErr w:type="gramStart"/>
      <w:r w:rsidR="001B2235">
        <w:t>African-Americans</w:t>
      </w:r>
      <w:proofErr w:type="gramEnd"/>
      <w:r w:rsidR="000B14D7">
        <w:t>,</w:t>
      </w:r>
      <w:r w:rsidR="001B2235">
        <w:t xml:space="preserve"> despite much investment in diversity enhancement initiatives.</w:t>
      </w:r>
    </w:p>
    <w:p w14:paraId="77BCE256" w14:textId="77777777" w:rsidR="001B2235" w:rsidRDefault="001B2235" w:rsidP="00FD2AB2"/>
    <w:p w14:paraId="526901C0" w14:textId="6D80A969" w:rsidR="002A2A93" w:rsidRDefault="001B2235" w:rsidP="007418DD">
      <w:r>
        <w:t>The myriad ways in which structural inequities influence the STEM academy</w:t>
      </w:r>
      <w:r w:rsidR="00E51ADC">
        <w:t>, including ecology and evolution,</w:t>
      </w:r>
      <w:r>
        <w:t xml:space="preserve"> </w:t>
      </w:r>
      <w:r w:rsidR="00EF1BA5">
        <w:t>are</w:t>
      </w:r>
      <w:r>
        <w:t xml:space="preserve"> </w:t>
      </w:r>
      <w:r w:rsidR="000B14D7">
        <w:t>now</w:t>
      </w:r>
      <w:r>
        <w:t xml:space="preserve"> openly </w:t>
      </w:r>
      <w:r w:rsidR="00754F2C">
        <w:t>acknowledged,</w:t>
      </w:r>
      <w:r w:rsidR="00EF1BA5">
        <w:t xml:space="preserve"> and examined</w:t>
      </w:r>
      <w:r w:rsidR="007418DD">
        <w:t>.  For meaningful change to occur, institutions</w:t>
      </w:r>
      <w:r w:rsidR="00754F2C">
        <w:t>,</w:t>
      </w:r>
      <w:r w:rsidR="007418DD">
        <w:t xml:space="preserve"> broadly defined</w:t>
      </w:r>
      <w:r w:rsidR="00754F2C">
        <w:t>,</w:t>
      </w:r>
      <w:r w:rsidR="007418DD">
        <w:t xml:space="preserve"> need to do more than</w:t>
      </w:r>
      <w:r w:rsidR="007418DD" w:rsidRPr="007418DD">
        <w:t xml:space="preserve"> admit that they have been operating under a paradigm that implicitly supports racial biases.  </w:t>
      </w:r>
      <w:r w:rsidR="007418DD">
        <w:t>Because these paradigms have persistently and consistently disadvantaged</w:t>
      </w:r>
      <w:r w:rsidR="00E51ADC">
        <w:t xml:space="preserve"> underrepresented minorities, a</w:t>
      </w:r>
      <w:r w:rsidR="007418DD" w:rsidRPr="007418DD">
        <w:t xml:space="preserve">nother lens is that these institutions benefit from structural racism.  </w:t>
      </w:r>
      <w:r w:rsidR="00E51ADC">
        <w:t xml:space="preserve">To make the changes that have been stated in many forums, we need to understand what is meant by structural racism and its influences in ecology and evolution. </w:t>
      </w:r>
    </w:p>
    <w:p w14:paraId="2174F3D3" w14:textId="77777777" w:rsidR="002A2A93" w:rsidRDefault="002A2A93" w:rsidP="002A2A93">
      <w:pPr>
        <w:pStyle w:val="ListParagraph"/>
        <w:ind w:left="770"/>
      </w:pPr>
    </w:p>
    <w:p w14:paraId="0154D8E2" w14:textId="5FBBC9F0" w:rsidR="00F34C40" w:rsidRDefault="00EA0AA8" w:rsidP="002A2A93">
      <w:r>
        <w:t xml:space="preserve">We propose a graduate seminar to </w:t>
      </w:r>
      <w:r w:rsidR="00E51ADC">
        <w:t>address</w:t>
      </w:r>
      <w:r>
        <w:t xml:space="preserve"> </w:t>
      </w:r>
      <w:r w:rsidR="00E51ADC">
        <w:t>structural racism in ecology and evolution.</w:t>
      </w:r>
      <w:r>
        <w:t xml:space="preserve">  The objective is to </w:t>
      </w:r>
      <w:r w:rsidR="00E51ADC">
        <w:t>examine the ways in which</w:t>
      </w:r>
      <w:r>
        <w:t xml:space="preserve"> racism</w:t>
      </w:r>
      <w:r w:rsidR="00E51ADC">
        <w:t xml:space="preserve"> is woven into daily life and how that informs scientific practice, values, and education.  We strive to create a forum that includes as many in the department as is possible.  </w:t>
      </w:r>
      <w:r w:rsidR="002A2A93">
        <w:t>An ongoing issue is that those most negatively affected by structural inequity are th</w:t>
      </w:r>
      <w:r>
        <w:t>ose</w:t>
      </w:r>
      <w:r w:rsidR="002A2A93">
        <w:t xml:space="preserve"> who are most involved in improving diverse participation</w:t>
      </w:r>
      <w:r w:rsidR="00D50E32">
        <w:t>.  However, t</w:t>
      </w:r>
      <w:r w:rsidR="00D50E32" w:rsidRPr="00D50E32">
        <w:t>he advantages of societal racism are as much a part of daily life as the disadvantages</w:t>
      </w:r>
      <w:r w:rsidR="00D2122A">
        <w:t>,</w:t>
      </w:r>
      <w:r w:rsidR="00D50E32" w:rsidRPr="00D50E32">
        <w:t xml:space="preserve"> whether you are rich, poor, educated</w:t>
      </w:r>
      <w:r w:rsidR="00173B49">
        <w:t>,</w:t>
      </w:r>
      <w:r w:rsidR="00D50E32" w:rsidRPr="00D50E32">
        <w:t xml:space="preserve"> or uneducated.</w:t>
      </w:r>
      <w:r w:rsidR="00D50E32">
        <w:t xml:space="preserve">  To truly move forward, the conversation must include many voices and experiences.</w:t>
      </w:r>
    </w:p>
    <w:p w14:paraId="1AC359C9" w14:textId="77777777" w:rsidR="00E51ADC" w:rsidRDefault="00E51ADC" w:rsidP="002A2A93"/>
    <w:p w14:paraId="2F10FC9E" w14:textId="4331F6D4" w:rsidR="00F34C40" w:rsidRPr="00FD2AB2" w:rsidRDefault="00F34C40" w:rsidP="002A2A93">
      <w:r>
        <w:t xml:space="preserve">This seminar will include </w:t>
      </w:r>
      <w:r w:rsidR="00D50E32">
        <w:t>documentary presentations</w:t>
      </w:r>
      <w:r w:rsidR="00B70E43">
        <w:t xml:space="preserve"> and readings that</w:t>
      </w:r>
      <w:r w:rsidR="00D50E32">
        <w:t xml:space="preserve"> </w:t>
      </w:r>
      <w:r w:rsidR="00B70E43">
        <w:t>present</w:t>
      </w:r>
      <w:r w:rsidR="00D50E32">
        <w:t xml:space="preserve"> structural racism, </w:t>
      </w:r>
      <w:r>
        <w:t>faculty presentations on the role of identity in our career paths</w:t>
      </w:r>
      <w:r w:rsidR="00D50E32">
        <w:t xml:space="preserve">, and structured discussions </w:t>
      </w:r>
      <w:r>
        <w:t xml:space="preserve">directed towards confronting structural </w:t>
      </w:r>
      <w:r w:rsidR="00D50E32">
        <w:t>racism</w:t>
      </w:r>
      <w:r>
        <w:t xml:space="preserve"> in </w:t>
      </w:r>
      <w:r w:rsidR="00D50E32">
        <w:t xml:space="preserve">ecology and evolution.   </w:t>
      </w:r>
      <w:r w:rsidR="008C5DF4">
        <w:t>An anticipated outcome of this seminar is to develop a clear, consistent strategy for improving diversity and inclusion in our department, and in our discipline.</w:t>
      </w:r>
    </w:p>
    <w:sectPr w:rsidR="00F34C40" w:rsidRPr="00FD2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BF5131"/>
    <w:multiLevelType w:val="hybridMultilevel"/>
    <w:tmpl w:val="03ECD7B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15D"/>
    <w:rsid w:val="00013D3D"/>
    <w:rsid w:val="000B14D7"/>
    <w:rsid w:val="000B2E7A"/>
    <w:rsid w:val="00173B49"/>
    <w:rsid w:val="001B2235"/>
    <w:rsid w:val="002A2A93"/>
    <w:rsid w:val="003127BC"/>
    <w:rsid w:val="00546CFD"/>
    <w:rsid w:val="007418DD"/>
    <w:rsid w:val="00754F2C"/>
    <w:rsid w:val="008C5DF4"/>
    <w:rsid w:val="00B70E43"/>
    <w:rsid w:val="00BD033F"/>
    <w:rsid w:val="00D2122A"/>
    <w:rsid w:val="00D50E32"/>
    <w:rsid w:val="00D550C0"/>
    <w:rsid w:val="00E37D3A"/>
    <w:rsid w:val="00E51ADC"/>
    <w:rsid w:val="00EA0AA8"/>
    <w:rsid w:val="00ED315D"/>
    <w:rsid w:val="00EF1BA5"/>
    <w:rsid w:val="00F34C40"/>
    <w:rsid w:val="00F8501E"/>
    <w:rsid w:val="00FD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DD27E"/>
  <w15:chartTrackingRefBased/>
  <w15:docId w15:val="{E8F49F0E-E8A0-4350-94FD-67434AAD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D3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8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Miriti, Maria N.</dc:creator>
  <cp:keywords/>
  <dc:description/>
  <cp:lastModifiedBy>Miriti, Maria N.</cp:lastModifiedBy>
  <cp:revision>3</cp:revision>
  <dcterms:created xsi:type="dcterms:W3CDTF">2020-07-29T10:11:00Z</dcterms:created>
  <dcterms:modified xsi:type="dcterms:W3CDTF">2020-07-29T10:12:00Z</dcterms:modified>
</cp:coreProperties>
</file>